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/>
          <w:spacing w:val="20"/>
          <w:sz w:val="30"/>
          <w:szCs w:val="30"/>
        </w:rPr>
      </w:pPr>
      <w:r>
        <w:rPr>
          <w:rFonts w:hint="eastAsia" w:ascii="仿宋" w:hAnsi="仿宋" w:eastAsia="仿宋"/>
          <w:spacing w:val="20"/>
          <w:sz w:val="30"/>
          <w:szCs w:val="30"/>
        </w:rPr>
        <w:t xml:space="preserve">　　　附件：          </w:t>
      </w:r>
    </w:p>
    <w:p>
      <w:pPr>
        <w:spacing w:line="400" w:lineRule="exact"/>
        <w:jc w:val="center"/>
        <w:rPr>
          <w:rFonts w:ascii="仿宋" w:hAnsi="仿宋" w:eastAsia="仿宋"/>
          <w:spacing w:val="20"/>
          <w:sz w:val="30"/>
          <w:szCs w:val="30"/>
        </w:rPr>
      </w:pPr>
      <w:r>
        <w:rPr>
          <w:rFonts w:hint="eastAsia" w:ascii="黑体" w:hAnsi="黑体" w:eastAsia="黑体" w:cs="方正仿宋_GBK"/>
          <w:sz w:val="32"/>
          <w:szCs w:val="32"/>
        </w:rPr>
        <w:t>兴化市沈伦镇第二批招聘公益性岗位工作人员职位表</w:t>
      </w:r>
    </w:p>
    <w:tbl>
      <w:tblPr>
        <w:tblStyle w:val="4"/>
        <w:tblpPr w:leftFromText="180" w:rightFromText="180" w:vertAnchor="text" w:horzAnchor="page" w:tblpX="2516" w:tblpY="652"/>
        <w:tblOverlap w:val="never"/>
        <w:tblW w:w="134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90"/>
        <w:gridCol w:w="1275"/>
        <w:gridCol w:w="567"/>
        <w:gridCol w:w="993"/>
        <w:gridCol w:w="850"/>
        <w:gridCol w:w="567"/>
        <w:gridCol w:w="1882"/>
        <w:gridCol w:w="3333"/>
        <w:gridCol w:w="2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年龄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公益性岗位类别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相关要求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备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行政村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（2个）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城乡社会管理岗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男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18—60周岁；女18－50周岁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初中及以上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一般性</w:t>
            </w:r>
          </w:p>
        </w:tc>
        <w:tc>
          <w:tcPr>
            <w:tcW w:w="3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根据工</w:t>
            </w:r>
            <w:bookmarkStart w:id="0" w:name="_GoBack"/>
            <w:bookmarkEnd w:id="0"/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作需要有时有夜班。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报名时需村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初审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行政村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（1个）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城乡社会管理岗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男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18—60周岁；女18－55周岁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初中及以上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临时性</w:t>
            </w:r>
          </w:p>
        </w:tc>
        <w:tc>
          <w:tcPr>
            <w:tcW w:w="3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根据工作需要有时有夜班。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报名时需村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初审</w:t>
            </w: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DE0MTI2NTFkZjczZWU2OTVjNGQ1ZGUyYTkxZTAifQ=="/>
  </w:docVars>
  <w:rsids>
    <w:rsidRoot w:val="58B069E9"/>
    <w:rsid w:val="00727DB3"/>
    <w:rsid w:val="008B27FB"/>
    <w:rsid w:val="00963AF6"/>
    <w:rsid w:val="00CF492B"/>
    <w:rsid w:val="02110224"/>
    <w:rsid w:val="12E05FCE"/>
    <w:rsid w:val="2FA56581"/>
    <w:rsid w:val="44FD45BC"/>
    <w:rsid w:val="4FFA4655"/>
    <w:rsid w:val="580B7E41"/>
    <w:rsid w:val="58B069E9"/>
    <w:rsid w:val="59840A97"/>
    <w:rsid w:val="77832B8D"/>
    <w:rsid w:val="7ADA7BC7"/>
    <w:rsid w:val="7EC83A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2023-10-22T12:33:00Z</dcterms:created>
  <dc:creator>峰</dc:creator>
  <cp:lastModifiedBy>滋滋zizi</cp:lastModifiedBy>
  <dcterms:modified xsi:type="dcterms:W3CDTF">2023-10-23T01:10:58Z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269C840423944C6F8BB02B59C619A884_13</vt:lpwstr>
  </property>
</Properties>
</file>